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0"/>
        <w:gridCol w:w="587"/>
        <w:gridCol w:w="11156"/>
        <w:gridCol w:w="18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trPr>
        <w:tc>
          <w:tcPr>
            <w:tcW w:w="1650"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bookmarkStart w:id="0" w:name="_GoBack"/>
            <w:bookmarkEnd w:id="0"/>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156"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807"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15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807"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Line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15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807"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Appendix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28-50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650"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15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07"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Line 58-62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64-101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Line 64-70, Figure 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 xml:space="preserve">Line 64-70 Figure 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 xml:space="preserve">Line 71-81, Figure 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Line 89-101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89-111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0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50"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Line 118-126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Line130-137, Figure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Line130-137, Figure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Line142-145</w:t>
            </w:r>
          </w:p>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Table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147-164，Figure 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Figure 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S Table1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165-260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165-260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165-260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261-266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Line 165-260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267-312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313-317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Line 267-312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156"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07" w:type="dxa"/>
            <w:tcBorders>
              <w:top w:val="single" w:color="000000" w:sz="4" w:space="0"/>
              <w:left w:val="single" w:color="000000" w:sz="4" w:space="0"/>
              <w:bottom w:val="double" w:color="000000" w:sz="4" w:space="0"/>
              <w:right w:val="single" w:color="000000" w:sz="4" w:space="0"/>
            </w:tcBorders>
            <w:vAlign w:val="top"/>
          </w:tcPr>
          <w:p>
            <w:pPr>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Line 267-312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39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80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50"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07" w:type="dxa"/>
            <w:tcBorders>
              <w:top w:val="single" w:color="000000" w:sz="4" w:space="0"/>
              <w:left w:val="single" w:color="000000" w:sz="4" w:space="0"/>
              <w:bottom w:val="single" w:color="000000" w:sz="4" w:space="0"/>
              <w:right w:val="single" w:color="000000" w:sz="4" w:space="0"/>
            </w:tcBorders>
            <w:vAlign w:val="top"/>
          </w:tcPr>
          <w:p>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156"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807" w:type="dxa"/>
            <w:tcBorders>
              <w:top w:val="single" w:color="000000" w:sz="4" w:space="0"/>
              <w:left w:val="single" w:color="000000" w:sz="4" w:space="0"/>
              <w:bottom w:val="single" w:color="000000" w:sz="4" w:space="0"/>
              <w:right w:val="single" w:color="000000" w:sz="4" w:space="0"/>
            </w:tcBorders>
            <w:vAlign w:val="top"/>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165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156"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07" w:type="dxa"/>
            <w:tcBorders>
              <w:top w:val="single" w:color="000000" w:sz="4" w:space="0"/>
              <w:left w:val="single" w:color="000000" w:sz="4" w:space="0"/>
              <w:bottom w:val="double" w:color="000000" w:sz="4" w:space="0"/>
              <w:right w:val="single" w:color="000000" w:sz="4" w:space="0"/>
            </w:tcBorders>
            <w:vAlign w:val="top"/>
          </w:tcPr>
          <w:p>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1" name="图片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5"/>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NzU1ODdhMTBkYjAwNTFkM2IyNTY0NzgzNDJhNGUifQ=="/>
  </w:docVars>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0647"/>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 w:val="05C4205D"/>
    <w:rsid w:val="255D21EC"/>
    <w:rsid w:val="4E8C18D4"/>
    <w:rsid w:val="531100A6"/>
    <w:rsid w:val="5AD26FA3"/>
    <w:rsid w:val="69894F6A"/>
    <w:rsid w:val="6DB56A17"/>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1106</Words>
  <Characters>6200</Characters>
  <Lines>49</Lines>
  <Paragraphs>14</Paragraphs>
  <TotalTime>2</TotalTime>
  <ScaleCrop>false</ScaleCrop>
  <LinksUpToDate>false</LinksUpToDate>
  <CharactersWithSpaces>7166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WPS_1695800265</cp:lastModifiedBy>
  <cp:lastPrinted>2020-11-24T03:02:00Z</cp:lastPrinted>
  <dcterms:modified xsi:type="dcterms:W3CDTF">2024-06-03T08:12:52Z</dcterms:modified>
  <dc:title>Microsoft Word - PRISMA 2009 Checklist.doc</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199A35831B244CCFA9ABD2E42243AACC_13</vt:lpwstr>
  </property>
</Properties>
</file>